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88" w:rsidRDefault="00C96788" w:rsidP="00C96788">
      <w:pPr>
        <w:pStyle w:val="NormalWeb"/>
        <w:shd w:val="clear" w:color="auto" w:fill="FFFFFF"/>
        <w:rPr>
          <w:rFonts w:ascii="Arial" w:hAnsi="Arial" w:cs="Arial"/>
          <w:sz w:val="22"/>
          <w:szCs w:val="22"/>
          <w:lang w:val="en"/>
        </w:rPr>
      </w:pPr>
    </w:p>
    <w:p w:rsidR="00C96788" w:rsidRPr="00C96788" w:rsidRDefault="00C96788" w:rsidP="00C96788">
      <w:pPr>
        <w:spacing w:after="0"/>
        <w:rPr>
          <w:noProof/>
          <w:sz w:val="20"/>
          <w:szCs w:val="20"/>
          <w:lang w:eastAsia="en-GB"/>
        </w:rPr>
      </w:pPr>
      <w:r w:rsidRPr="00C96788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08F60BAB" wp14:editId="622A4602">
            <wp:simplePos x="0" y="0"/>
            <wp:positionH relativeFrom="column">
              <wp:posOffset>4025900</wp:posOffset>
            </wp:positionH>
            <wp:positionV relativeFrom="paragraph">
              <wp:posOffset>86360</wp:posOffset>
            </wp:positionV>
            <wp:extent cx="1677035" cy="624840"/>
            <wp:effectExtent l="0" t="0" r="0" b="3810"/>
            <wp:wrapTight wrapText="bothSides">
              <wp:wrapPolygon edited="0">
                <wp:start x="0" y="0"/>
                <wp:lineTo x="0" y="21073"/>
                <wp:lineTo x="21346" y="21073"/>
                <wp:lineTo x="21346" y="0"/>
                <wp:lineTo x="0" y="0"/>
              </wp:wrapPolygon>
            </wp:wrapTight>
            <wp:docPr id="3" name="Picture 3" descr="renaissance-champion-scho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aissance-champion-school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788">
        <w:rPr>
          <w:i/>
          <w:iCs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0ACC9EFC" wp14:editId="66FBDE5F">
            <wp:simplePos x="0" y="0"/>
            <wp:positionH relativeFrom="column">
              <wp:posOffset>1942465</wp:posOffset>
            </wp:positionH>
            <wp:positionV relativeFrom="paragraph">
              <wp:posOffset>9525</wp:posOffset>
            </wp:positionV>
            <wp:extent cx="1704975" cy="1524000"/>
            <wp:effectExtent l="0" t="0" r="9525" b="0"/>
            <wp:wrapNone/>
            <wp:docPr id="2" name="Picture 2" descr="Description: C:\Users\jmcalinden640\AppData\Local\Microsoft\Windows\Temporary Internet Files\Content.Outlook\D611MWSQ\ST-PETERS-PS-COLLEGELAND-CREST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mcalinden640\AppData\Local\Microsoft\Windows\Temporary Internet Files\Content.Outlook\D611MWSQ\ST-PETERS-PS-COLLEGELAND-CREST-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788">
        <w:rPr>
          <w:b/>
          <w:iCs/>
          <w:sz w:val="20"/>
          <w:szCs w:val="20"/>
        </w:rPr>
        <w:t>ST. PETER’S PRIMARY SCHOOL</w:t>
      </w:r>
      <w:r w:rsidRPr="00C96788">
        <w:rPr>
          <w:b/>
          <w:iCs/>
          <w:sz w:val="20"/>
          <w:szCs w:val="20"/>
        </w:rPr>
        <w:tab/>
      </w:r>
      <w:r w:rsidRPr="00C96788">
        <w:rPr>
          <w:b/>
          <w:iCs/>
          <w:sz w:val="20"/>
          <w:szCs w:val="20"/>
        </w:rPr>
        <w:tab/>
      </w:r>
      <w:r w:rsidRPr="00C96788">
        <w:rPr>
          <w:b/>
          <w:iCs/>
          <w:sz w:val="20"/>
          <w:szCs w:val="20"/>
        </w:rPr>
        <w:tab/>
      </w:r>
    </w:p>
    <w:p w:rsidR="00C96788" w:rsidRPr="00C96788" w:rsidRDefault="00C96788" w:rsidP="00C96788">
      <w:pPr>
        <w:spacing w:after="0"/>
        <w:rPr>
          <w:b/>
          <w:iCs/>
          <w:sz w:val="20"/>
          <w:szCs w:val="20"/>
        </w:rPr>
      </w:pPr>
      <w:r w:rsidRPr="00C96788">
        <w:rPr>
          <w:b/>
          <w:iCs/>
          <w:sz w:val="20"/>
          <w:szCs w:val="20"/>
        </w:rPr>
        <w:t xml:space="preserve">90 </w:t>
      </w:r>
      <w:proofErr w:type="spellStart"/>
      <w:r w:rsidRPr="00C96788">
        <w:rPr>
          <w:b/>
          <w:iCs/>
          <w:sz w:val="20"/>
          <w:szCs w:val="20"/>
        </w:rPr>
        <w:t>Collegelands</w:t>
      </w:r>
      <w:proofErr w:type="spellEnd"/>
      <w:r w:rsidRPr="00C96788">
        <w:rPr>
          <w:b/>
          <w:iCs/>
          <w:sz w:val="20"/>
          <w:szCs w:val="20"/>
        </w:rPr>
        <w:t xml:space="preserve"> Rd</w:t>
      </w:r>
    </w:p>
    <w:p w:rsidR="00C96788" w:rsidRPr="00C96788" w:rsidRDefault="00C96788" w:rsidP="00C96788">
      <w:pPr>
        <w:spacing w:after="0"/>
        <w:rPr>
          <w:b/>
          <w:iCs/>
          <w:sz w:val="20"/>
          <w:szCs w:val="20"/>
        </w:rPr>
      </w:pPr>
      <w:proofErr w:type="spellStart"/>
      <w:r w:rsidRPr="00C96788">
        <w:rPr>
          <w:b/>
          <w:iCs/>
          <w:sz w:val="20"/>
          <w:szCs w:val="20"/>
        </w:rPr>
        <w:t>Charlemont</w:t>
      </w:r>
      <w:proofErr w:type="spellEnd"/>
    </w:p>
    <w:p w:rsidR="00C96788" w:rsidRPr="00C96788" w:rsidRDefault="00C96788" w:rsidP="00C96788">
      <w:pPr>
        <w:tabs>
          <w:tab w:val="left" w:pos="720"/>
          <w:tab w:val="center" w:pos="4154"/>
        </w:tabs>
        <w:spacing w:after="0"/>
        <w:rPr>
          <w:b/>
          <w:iCs/>
          <w:sz w:val="20"/>
          <w:szCs w:val="20"/>
        </w:rPr>
      </w:pPr>
      <w:r w:rsidRPr="00C96788">
        <w:rPr>
          <w:b/>
          <w:sz w:val="20"/>
          <w:szCs w:val="20"/>
        </w:rPr>
        <w:t>Moy</w:t>
      </w:r>
      <w:r w:rsidRPr="00C96788">
        <w:rPr>
          <w:b/>
          <w:sz w:val="20"/>
          <w:szCs w:val="20"/>
        </w:rPr>
        <w:tab/>
      </w:r>
      <w:r w:rsidRPr="00C96788">
        <w:rPr>
          <w:b/>
          <w:sz w:val="20"/>
          <w:szCs w:val="20"/>
        </w:rPr>
        <w:tab/>
      </w:r>
    </w:p>
    <w:p w:rsidR="00C96788" w:rsidRPr="00C96788" w:rsidRDefault="00C96788" w:rsidP="00C96788">
      <w:pPr>
        <w:spacing w:after="0"/>
        <w:rPr>
          <w:b/>
          <w:iCs/>
          <w:sz w:val="20"/>
          <w:szCs w:val="20"/>
        </w:rPr>
      </w:pPr>
      <w:r w:rsidRPr="00C96788">
        <w:rPr>
          <w:b/>
          <w:iCs/>
          <w:sz w:val="20"/>
          <w:szCs w:val="20"/>
        </w:rPr>
        <w:t>Co. Tyrone</w:t>
      </w:r>
    </w:p>
    <w:p w:rsidR="00C96788" w:rsidRPr="00C96788" w:rsidRDefault="00C96788" w:rsidP="00C96788">
      <w:pPr>
        <w:spacing w:after="0"/>
        <w:rPr>
          <w:b/>
          <w:iCs/>
          <w:sz w:val="20"/>
          <w:szCs w:val="20"/>
        </w:rPr>
      </w:pPr>
      <w:r w:rsidRPr="00C96788">
        <w:rPr>
          <w:b/>
          <w:iCs/>
          <w:sz w:val="20"/>
          <w:szCs w:val="20"/>
        </w:rPr>
        <w:t>BT71 6SW</w:t>
      </w:r>
    </w:p>
    <w:p w:rsidR="00C96788" w:rsidRPr="00C96788" w:rsidRDefault="00C96788" w:rsidP="00C96788">
      <w:pPr>
        <w:spacing w:after="0"/>
        <w:rPr>
          <w:b/>
          <w:sz w:val="20"/>
          <w:szCs w:val="20"/>
        </w:rPr>
      </w:pPr>
      <w:r w:rsidRPr="00C96788">
        <w:rPr>
          <w:b/>
          <w:iCs/>
          <w:sz w:val="20"/>
          <w:szCs w:val="20"/>
        </w:rPr>
        <w:t>Tel:</w:t>
      </w:r>
      <w:r w:rsidRPr="00C96788">
        <w:rPr>
          <w:b/>
          <w:sz w:val="20"/>
          <w:szCs w:val="20"/>
        </w:rPr>
        <w:t xml:space="preserve">  028 87 784620</w:t>
      </w:r>
    </w:p>
    <w:p w:rsidR="00C96788" w:rsidRPr="00C96788" w:rsidRDefault="00C96788" w:rsidP="00C96788">
      <w:pPr>
        <w:spacing w:after="0"/>
        <w:rPr>
          <w:b/>
          <w:iCs/>
          <w:sz w:val="20"/>
          <w:szCs w:val="20"/>
        </w:rPr>
      </w:pPr>
      <w:r w:rsidRPr="00C96788">
        <w:rPr>
          <w:b/>
          <w:sz w:val="20"/>
          <w:szCs w:val="20"/>
        </w:rPr>
        <w:t>Mob: 07860775105</w:t>
      </w:r>
      <w:r w:rsidRPr="00C96788">
        <w:rPr>
          <w:b/>
          <w:iCs/>
          <w:sz w:val="20"/>
          <w:szCs w:val="20"/>
        </w:rPr>
        <w:t xml:space="preserve"> </w:t>
      </w:r>
    </w:p>
    <w:p w:rsidR="00C96788" w:rsidRPr="00F3500F" w:rsidRDefault="00C96788" w:rsidP="00C96788">
      <w:pPr>
        <w:spacing w:after="0"/>
        <w:rPr>
          <w:rFonts w:ascii="Calibri" w:hAnsi="Calibri"/>
          <w:b/>
          <w:iCs/>
        </w:rPr>
      </w:pPr>
      <w:r w:rsidRPr="00C96788">
        <w:rPr>
          <w:rFonts w:ascii="Calibri" w:hAnsi="Calibri"/>
          <w:b/>
          <w:iCs/>
          <w:sz w:val="20"/>
          <w:szCs w:val="20"/>
        </w:rPr>
        <w:t xml:space="preserve">Website: </w:t>
      </w:r>
      <w:hyperlink r:id="rId7" w:history="1">
        <w:r w:rsidRPr="00C96788">
          <w:rPr>
            <w:rStyle w:val="Hyperlink"/>
            <w:rFonts w:ascii="Calibri" w:hAnsi="Calibri"/>
            <w:b/>
            <w:iCs/>
            <w:sz w:val="20"/>
            <w:szCs w:val="20"/>
          </w:rPr>
          <w:t>www.stpeterscollegeland.com</w:t>
        </w:r>
      </w:hyperlink>
      <w:r>
        <w:rPr>
          <w:rFonts w:ascii="Calibri" w:hAnsi="Calibri"/>
          <w:b/>
          <w:iCs/>
        </w:rPr>
        <w:t xml:space="preserve">                   </w:t>
      </w:r>
      <w:r w:rsidR="00B873B5">
        <w:rPr>
          <w:rFonts w:ascii="Calibri" w:hAnsi="Calibri"/>
          <w:b/>
          <w:iCs/>
        </w:rPr>
        <w:t xml:space="preserve">                               6</w:t>
      </w:r>
      <w:r w:rsidR="00B873B5">
        <w:rPr>
          <w:rFonts w:ascii="Calibri" w:hAnsi="Calibri"/>
          <w:b/>
          <w:iCs/>
          <w:vertAlign w:val="superscript"/>
        </w:rPr>
        <w:t xml:space="preserve">th </w:t>
      </w:r>
      <w:r w:rsidR="00B873B5">
        <w:rPr>
          <w:rFonts w:ascii="Calibri" w:hAnsi="Calibri"/>
          <w:b/>
          <w:iCs/>
        </w:rPr>
        <w:t xml:space="preserve">  January 2022</w:t>
      </w:r>
    </w:p>
    <w:p w:rsidR="00C96788" w:rsidRDefault="00C96788" w:rsidP="00C96788">
      <w:pPr>
        <w:spacing w:after="120"/>
        <w:jc w:val="center"/>
        <w:rPr>
          <w:rFonts w:ascii="Lucida Handwriting" w:hAnsi="Lucida Handwriting"/>
          <w:b/>
          <w:i/>
          <w:color w:val="008000"/>
        </w:rPr>
      </w:pPr>
      <w:r w:rsidRPr="00B36085">
        <w:rPr>
          <w:rFonts w:ascii="Lucida Handwriting" w:hAnsi="Lucida Handwriting"/>
          <w:b/>
          <w:i/>
          <w:color w:val="008000"/>
        </w:rPr>
        <w:t>‘Learning is Fun… Together as One’</w:t>
      </w:r>
    </w:p>
    <w:p w:rsidR="007116CD" w:rsidRPr="007116CD" w:rsidRDefault="0095052A" w:rsidP="007116CD">
      <w:pPr>
        <w:pStyle w:val="NoSpacing"/>
        <w:rPr>
          <w:rFonts w:ascii="Times New Roman" w:hAnsi="Times New Roman" w:cs="Times New Roman"/>
          <w:b/>
          <w:i/>
          <w:color w:val="008000"/>
          <w:sz w:val="24"/>
          <w:szCs w:val="24"/>
        </w:rPr>
      </w:pPr>
      <w:r w:rsidRPr="007116CD">
        <w:rPr>
          <w:rFonts w:ascii="Times New Roman" w:hAnsi="Times New Roman" w:cs="Times New Roman"/>
          <w:sz w:val="24"/>
          <w:szCs w:val="24"/>
          <w:lang w:val="en" w:eastAsia="en-GB"/>
        </w:rPr>
        <w:t>Dear Parent</w:t>
      </w:r>
      <w:r w:rsidR="00084359">
        <w:rPr>
          <w:rFonts w:ascii="Times New Roman" w:hAnsi="Times New Roman" w:cs="Times New Roman"/>
          <w:sz w:val="24"/>
          <w:szCs w:val="24"/>
          <w:lang w:val="en" w:eastAsia="en-GB"/>
        </w:rPr>
        <w:t>s</w:t>
      </w:r>
      <w:r w:rsidRPr="007116CD">
        <w:rPr>
          <w:rFonts w:ascii="Times New Roman" w:hAnsi="Times New Roman" w:cs="Times New Roman"/>
          <w:sz w:val="24"/>
          <w:szCs w:val="24"/>
          <w:lang w:val="en" w:eastAsia="en-GB"/>
        </w:rPr>
        <w:t>,</w:t>
      </w:r>
    </w:p>
    <w:p w:rsidR="00B873B5" w:rsidRDefault="0095052A" w:rsidP="007116CD">
      <w:pPr>
        <w:pStyle w:val="NoSpacing"/>
        <w:rPr>
          <w:rFonts w:ascii="Times New Roman" w:hAnsi="Times New Roman" w:cs="Times New Roman"/>
          <w:sz w:val="24"/>
          <w:szCs w:val="24"/>
          <w:lang w:val="en" w:eastAsia="en-GB"/>
        </w:rPr>
      </w:pPr>
      <w:r w:rsidRPr="007116CD">
        <w:rPr>
          <w:rFonts w:ascii="Times New Roman" w:hAnsi="Times New Roman" w:cs="Times New Roman"/>
          <w:sz w:val="24"/>
          <w:szCs w:val="24"/>
          <w:lang w:val="en" w:eastAsia="en-GB"/>
        </w:rPr>
        <w:t>We are delig</w:t>
      </w:r>
      <w:bookmarkStart w:id="0" w:name="_GoBack"/>
      <w:bookmarkEnd w:id="0"/>
      <w:r w:rsidRPr="007116CD">
        <w:rPr>
          <w:rFonts w:ascii="Times New Roman" w:hAnsi="Times New Roman" w:cs="Times New Roman"/>
          <w:sz w:val="24"/>
          <w:szCs w:val="24"/>
          <w:lang w:val="en" w:eastAsia="en-GB"/>
        </w:rPr>
        <w:t>hte</w:t>
      </w:r>
      <w:r w:rsidR="00B873B5">
        <w:rPr>
          <w:rFonts w:ascii="Times New Roman" w:hAnsi="Times New Roman" w:cs="Times New Roman"/>
          <w:sz w:val="24"/>
          <w:szCs w:val="24"/>
          <w:lang w:val="en" w:eastAsia="en-GB"/>
        </w:rPr>
        <w:t>d to welcome the</w:t>
      </w:r>
      <w:r w:rsidRPr="007116CD">
        <w:rPr>
          <w:rFonts w:ascii="Times New Roman" w:hAnsi="Times New Roman" w:cs="Times New Roman"/>
          <w:sz w:val="24"/>
          <w:szCs w:val="24"/>
          <w:lang w:val="en" w:eastAsia="en-GB"/>
        </w:rPr>
        <w:t xml:space="preserve"> children ba</w:t>
      </w:r>
      <w:r w:rsidR="00B873B5">
        <w:rPr>
          <w:rFonts w:ascii="Times New Roman" w:hAnsi="Times New Roman" w:cs="Times New Roman"/>
          <w:sz w:val="24"/>
          <w:szCs w:val="24"/>
          <w:lang w:val="en" w:eastAsia="en-GB"/>
        </w:rPr>
        <w:t>ck to school and wish you all a very Happy New Year.</w:t>
      </w:r>
    </w:p>
    <w:p w:rsidR="002E7B2C" w:rsidRPr="002E7B2C" w:rsidRDefault="002E7B2C" w:rsidP="007116CD">
      <w:pPr>
        <w:pStyle w:val="NoSpacing"/>
        <w:rPr>
          <w:rFonts w:ascii="Times New Roman" w:hAnsi="Times New Roman" w:cs="Times New Roman"/>
          <w:sz w:val="20"/>
          <w:szCs w:val="20"/>
          <w:lang w:val="en" w:eastAsia="en-GB"/>
        </w:rPr>
      </w:pPr>
    </w:p>
    <w:p w:rsidR="002E7B2C" w:rsidRDefault="002E7B2C" w:rsidP="007116CD">
      <w:pPr>
        <w:pStyle w:val="NoSpacing"/>
        <w:rPr>
          <w:rFonts w:ascii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hAnsi="Times New Roman" w:cs="Times New Roman"/>
          <w:sz w:val="24"/>
          <w:szCs w:val="24"/>
          <w:lang w:val="en" w:eastAsia="en-GB"/>
        </w:rPr>
        <w:t xml:space="preserve">PE will continue with </w:t>
      </w:r>
      <w:proofErr w:type="spellStart"/>
      <w:r>
        <w:rPr>
          <w:rFonts w:ascii="Times New Roman" w:hAnsi="Times New Roman" w:cs="Times New Roman"/>
          <w:sz w:val="24"/>
          <w:szCs w:val="24"/>
          <w:lang w:val="en" w:eastAsia="en-GB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  <w:lang w:val="en" w:eastAsia="en-GB"/>
        </w:rPr>
        <w:t xml:space="preserve"> McQuade on Fridays and we will have a second session of PE on Mondays starting in February with </w:t>
      </w:r>
      <w:proofErr w:type="spellStart"/>
      <w:r>
        <w:rPr>
          <w:rFonts w:ascii="Times New Roman" w:hAnsi="Times New Roman" w:cs="Times New Roman"/>
          <w:sz w:val="24"/>
          <w:szCs w:val="24"/>
          <w:lang w:val="en" w:eastAsia="en-GB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  <w:lang w:val="en" w:eastAsia="en-GB"/>
        </w:rPr>
        <w:t xml:space="preserve"> Curran, in response to parental feedback. </w:t>
      </w:r>
    </w:p>
    <w:p w:rsidR="007116CD" w:rsidRPr="002A3FCC" w:rsidRDefault="007116CD" w:rsidP="007116CD">
      <w:pPr>
        <w:pStyle w:val="NoSpacing"/>
        <w:rPr>
          <w:rFonts w:ascii="Times New Roman" w:hAnsi="Times New Roman" w:cs="Times New Roman"/>
          <w:sz w:val="20"/>
          <w:szCs w:val="20"/>
          <w:lang w:val="en" w:eastAsia="en-GB"/>
        </w:rPr>
      </w:pPr>
    </w:p>
    <w:p w:rsidR="00305E3C" w:rsidRDefault="00305E3C" w:rsidP="00B873B5">
      <w:pPr>
        <w:pStyle w:val="NoSpacing"/>
        <w:rPr>
          <w:rFonts w:ascii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hAnsi="Times New Roman" w:cs="Times New Roman"/>
          <w:sz w:val="24"/>
          <w:szCs w:val="24"/>
          <w:lang w:val="en" w:eastAsia="en-GB"/>
        </w:rPr>
        <w:t xml:space="preserve">The school believe that it is now time to extend the P1-3 teaching time so the children </w:t>
      </w:r>
      <w:r w:rsidR="00ED7E67">
        <w:rPr>
          <w:rFonts w:ascii="Times New Roman" w:hAnsi="Times New Roman" w:cs="Times New Roman"/>
          <w:sz w:val="24"/>
          <w:szCs w:val="24"/>
          <w:lang w:val="en" w:eastAsia="en-GB"/>
        </w:rPr>
        <w:t>maximize</w:t>
      </w:r>
      <w:r>
        <w:rPr>
          <w:rFonts w:ascii="Times New Roman" w:hAnsi="Times New Roman" w:cs="Times New Roman"/>
          <w:sz w:val="24"/>
          <w:szCs w:val="24"/>
          <w:lang w:val="en" w:eastAsia="en-GB"/>
        </w:rPr>
        <w:t xml:space="preserve"> the</w:t>
      </w:r>
      <w:r w:rsidR="002E7B2C">
        <w:rPr>
          <w:rFonts w:ascii="Times New Roman" w:hAnsi="Times New Roman" w:cs="Times New Roman"/>
          <w:sz w:val="24"/>
          <w:szCs w:val="24"/>
          <w:lang w:val="en" w:eastAsia="en-GB"/>
        </w:rPr>
        <w:t>ir</w:t>
      </w:r>
      <w:r>
        <w:rPr>
          <w:rFonts w:ascii="Times New Roman" w:hAnsi="Times New Roman" w:cs="Times New Roman"/>
          <w:sz w:val="24"/>
          <w:szCs w:val="24"/>
          <w:lang w:val="en" w:eastAsia="en-GB"/>
        </w:rPr>
        <w:t xml:space="preserve"> learning opportunities. </w:t>
      </w:r>
    </w:p>
    <w:p w:rsidR="00305E3C" w:rsidRPr="002A3FCC" w:rsidRDefault="00305E3C" w:rsidP="00B873B5">
      <w:pPr>
        <w:pStyle w:val="NoSpacing"/>
        <w:rPr>
          <w:rFonts w:ascii="Times New Roman" w:hAnsi="Times New Roman" w:cs="Times New Roman"/>
          <w:sz w:val="20"/>
          <w:szCs w:val="20"/>
          <w:lang w:val="en" w:eastAsia="en-GB"/>
        </w:rPr>
      </w:pPr>
    </w:p>
    <w:p w:rsidR="00B873B5" w:rsidRDefault="0095052A" w:rsidP="002A3FCC">
      <w:pPr>
        <w:pStyle w:val="NoSpacing"/>
        <w:jc w:val="center"/>
        <w:rPr>
          <w:sz w:val="24"/>
          <w:szCs w:val="24"/>
          <w:lang w:val="en" w:eastAsia="en-GB"/>
        </w:rPr>
      </w:pPr>
      <w:r w:rsidRPr="00305E3C">
        <w:rPr>
          <w:rFonts w:ascii="Times New Roman" w:hAnsi="Times New Roman" w:cs="Times New Roman"/>
          <w:b/>
          <w:sz w:val="24"/>
          <w:szCs w:val="24"/>
          <w:lang w:val="en" w:eastAsia="en-GB"/>
        </w:rPr>
        <w:t xml:space="preserve">The </w:t>
      </w:r>
      <w:r w:rsidR="00305E3C" w:rsidRPr="00305E3C">
        <w:rPr>
          <w:rFonts w:ascii="Times New Roman" w:hAnsi="Times New Roman" w:cs="Times New Roman"/>
          <w:b/>
          <w:sz w:val="24"/>
          <w:szCs w:val="24"/>
          <w:lang w:val="en" w:eastAsia="en-GB"/>
        </w:rPr>
        <w:t xml:space="preserve">new </w:t>
      </w:r>
      <w:r w:rsidRPr="00305E3C">
        <w:rPr>
          <w:rFonts w:ascii="Times New Roman" w:hAnsi="Times New Roman" w:cs="Times New Roman"/>
          <w:b/>
          <w:sz w:val="24"/>
          <w:szCs w:val="24"/>
          <w:lang w:val="en" w:eastAsia="en-GB"/>
        </w:rPr>
        <w:t xml:space="preserve">arrangements </w:t>
      </w:r>
      <w:r w:rsidR="00305E3C" w:rsidRPr="00305E3C">
        <w:rPr>
          <w:rFonts w:ascii="Times New Roman" w:hAnsi="Times New Roman" w:cs="Times New Roman"/>
          <w:b/>
          <w:sz w:val="24"/>
          <w:szCs w:val="24"/>
          <w:lang w:val="en" w:eastAsia="en-GB"/>
        </w:rPr>
        <w:t>for P1-3 afternoon pick-up starting</w:t>
      </w:r>
      <w:r w:rsidR="00B873B5" w:rsidRPr="00305E3C">
        <w:rPr>
          <w:rFonts w:ascii="Times New Roman" w:hAnsi="Times New Roman" w:cs="Times New Roman"/>
          <w:b/>
          <w:sz w:val="24"/>
          <w:szCs w:val="24"/>
          <w:lang w:val="en" w:eastAsia="en-GB"/>
        </w:rPr>
        <w:t xml:space="preserve"> on Monday 10th January</w:t>
      </w:r>
      <w:r w:rsidRPr="00305E3C">
        <w:rPr>
          <w:rFonts w:ascii="Times New Roman" w:hAnsi="Times New Roman" w:cs="Times New Roman"/>
          <w:b/>
          <w:sz w:val="24"/>
          <w:szCs w:val="24"/>
          <w:lang w:val="en" w:eastAsia="en-GB"/>
        </w:rPr>
        <w:t xml:space="preserve"> are as follows;</w:t>
      </w:r>
    </w:p>
    <w:p w:rsidR="00E055B0" w:rsidRPr="002E7B2C" w:rsidRDefault="00E055B0" w:rsidP="00B873B5">
      <w:pPr>
        <w:pStyle w:val="NoSpacing"/>
        <w:rPr>
          <w:sz w:val="16"/>
          <w:szCs w:val="16"/>
          <w:lang w:val="en" w:eastAsia="en-GB"/>
        </w:rPr>
      </w:pPr>
    </w:p>
    <w:p w:rsidR="007116CD" w:rsidRDefault="00B873B5" w:rsidP="00C96788">
      <w:pPr>
        <w:tabs>
          <w:tab w:val="left" w:pos="1373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55EF2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158A60" wp14:editId="446A51D4">
                <wp:simplePos x="0" y="0"/>
                <wp:positionH relativeFrom="column">
                  <wp:posOffset>1527810</wp:posOffset>
                </wp:positionH>
                <wp:positionV relativeFrom="paragraph">
                  <wp:posOffset>10160</wp:posOffset>
                </wp:positionV>
                <wp:extent cx="2317750" cy="1073785"/>
                <wp:effectExtent l="19050" t="19050" r="2540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22" w:rsidRPr="007116CD" w:rsidRDefault="00DD5122" w:rsidP="00305E3C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116C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P1-3 Pick-up Plan PM</w:t>
                            </w:r>
                          </w:p>
                          <w:p w:rsidR="00DD5122" w:rsidRPr="007116CD" w:rsidRDefault="00B873B5" w:rsidP="00084359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2.00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D5122" w:rsidRPr="007116C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D5122" w:rsidRPr="007116C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A-</w:t>
                            </w:r>
                            <w:proofErr w:type="spellStart"/>
                            <w:r w:rsidR="00DD5122" w:rsidRPr="007116CD">
                              <w:rPr>
                                <w:b/>
                                <w:sz w:val="24"/>
                                <w:szCs w:val="24"/>
                              </w:rPr>
                              <w:t>McA</w:t>
                            </w:r>
                            <w:proofErr w:type="spellEnd"/>
                          </w:p>
                          <w:p w:rsidR="00DD5122" w:rsidRPr="007116CD" w:rsidRDefault="00B873B5" w:rsidP="00084359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2.05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D5122" w:rsidRPr="007116C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5122" w:rsidRPr="007116C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D5122" w:rsidRPr="007116C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DD5122" w:rsidRPr="007116CD">
                              <w:rPr>
                                <w:b/>
                                <w:sz w:val="24"/>
                                <w:szCs w:val="24"/>
                              </w:rPr>
                              <w:t>McC-McK</w:t>
                            </w:r>
                            <w:proofErr w:type="spellEnd"/>
                          </w:p>
                          <w:p w:rsidR="00DD5122" w:rsidRPr="007116CD" w:rsidRDefault="00B873B5" w:rsidP="00084359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2.10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D5122" w:rsidRPr="007116C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D5122" w:rsidRPr="007116C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DD5122" w:rsidRPr="007116CD">
                              <w:rPr>
                                <w:b/>
                                <w:sz w:val="24"/>
                                <w:szCs w:val="24"/>
                              </w:rPr>
                              <w:t>McQ</w:t>
                            </w:r>
                            <w:proofErr w:type="spellEnd"/>
                            <w:r w:rsidR="00DD5122" w:rsidRPr="007116CD">
                              <w:rPr>
                                <w:b/>
                                <w:sz w:val="24"/>
                                <w:szCs w:val="24"/>
                              </w:rPr>
                              <w:t>-W</w:t>
                            </w:r>
                          </w:p>
                          <w:p w:rsidR="00DD5122" w:rsidRDefault="00DD5122" w:rsidP="00DD51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58A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3pt;margin-top:.8pt;width:182.5pt;height:8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" strokeweight="2.25pt">
                <v:textbox>
                  <w:txbxContent>
                    <w:p w:rsidR="00DD5122" w:rsidRPr="007116CD" w:rsidRDefault="00DD5122" w:rsidP="00305E3C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116CD">
                        <w:rPr>
                          <w:b/>
                          <w:sz w:val="24"/>
                          <w:szCs w:val="24"/>
                          <w:u w:val="single"/>
                        </w:rPr>
                        <w:t>P1-3 Pick-up Plan PM</w:t>
                      </w:r>
                    </w:p>
                    <w:p w:rsidR="00DD5122" w:rsidRPr="007116CD" w:rsidRDefault="00B873B5" w:rsidP="00084359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2.00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DD5122" w:rsidRPr="007116C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DD5122" w:rsidRPr="007116CD">
                        <w:rPr>
                          <w:b/>
                          <w:sz w:val="24"/>
                          <w:szCs w:val="24"/>
                        </w:rPr>
                        <w:tab/>
                        <w:t>A-</w:t>
                      </w:r>
                      <w:proofErr w:type="spellStart"/>
                      <w:r w:rsidR="00DD5122" w:rsidRPr="007116CD">
                        <w:rPr>
                          <w:b/>
                          <w:sz w:val="24"/>
                          <w:szCs w:val="24"/>
                        </w:rPr>
                        <w:t>McA</w:t>
                      </w:r>
                      <w:proofErr w:type="spellEnd"/>
                    </w:p>
                    <w:p w:rsidR="00DD5122" w:rsidRPr="007116CD" w:rsidRDefault="00B873B5" w:rsidP="00084359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2.05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DD5122" w:rsidRPr="007116C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D5122" w:rsidRPr="007116C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DD5122" w:rsidRPr="007116C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DD5122" w:rsidRPr="007116CD">
                        <w:rPr>
                          <w:b/>
                          <w:sz w:val="24"/>
                          <w:szCs w:val="24"/>
                        </w:rPr>
                        <w:t>McC-McK</w:t>
                      </w:r>
                      <w:proofErr w:type="spellEnd"/>
                    </w:p>
                    <w:p w:rsidR="00DD5122" w:rsidRPr="007116CD" w:rsidRDefault="00B873B5" w:rsidP="00084359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2.10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DD5122" w:rsidRPr="007116C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DD5122" w:rsidRPr="007116C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DD5122" w:rsidRPr="007116CD">
                        <w:rPr>
                          <w:b/>
                          <w:sz w:val="24"/>
                          <w:szCs w:val="24"/>
                        </w:rPr>
                        <w:t>McQ</w:t>
                      </w:r>
                      <w:proofErr w:type="spellEnd"/>
                      <w:r w:rsidR="00DD5122" w:rsidRPr="007116CD">
                        <w:rPr>
                          <w:b/>
                          <w:sz w:val="24"/>
                          <w:szCs w:val="24"/>
                        </w:rPr>
                        <w:t>-W</w:t>
                      </w:r>
                    </w:p>
                    <w:p w:rsidR="00DD5122" w:rsidRDefault="00DD5122" w:rsidP="00DD5122"/>
                  </w:txbxContent>
                </v:textbox>
                <w10:wrap type="square"/>
              </v:shape>
            </w:pict>
          </mc:Fallback>
        </mc:AlternateContent>
      </w:r>
    </w:p>
    <w:p w:rsidR="007116CD" w:rsidRDefault="007116CD" w:rsidP="00C96788">
      <w:pPr>
        <w:tabs>
          <w:tab w:val="left" w:pos="1373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7116CD" w:rsidRDefault="007116CD" w:rsidP="00C96788">
      <w:pPr>
        <w:tabs>
          <w:tab w:val="left" w:pos="1373"/>
        </w:tabs>
        <w:jc w:val="both"/>
        <w:rPr>
          <w:rFonts w:ascii="Times New Roman" w:eastAsia="Times New Roman" w:hAnsi="Times New Roman" w:cs="Times New Roman"/>
          <w:sz w:val="16"/>
          <w:szCs w:val="16"/>
          <w:lang w:val="en" w:eastAsia="en-GB"/>
        </w:rPr>
      </w:pPr>
    </w:p>
    <w:p w:rsidR="00671DF6" w:rsidRPr="00671DF6" w:rsidRDefault="00671DF6" w:rsidP="00C96788">
      <w:pPr>
        <w:tabs>
          <w:tab w:val="left" w:pos="1373"/>
        </w:tabs>
        <w:jc w:val="both"/>
        <w:rPr>
          <w:rFonts w:ascii="Times New Roman" w:eastAsia="Times New Roman" w:hAnsi="Times New Roman" w:cs="Times New Roman"/>
          <w:sz w:val="16"/>
          <w:szCs w:val="16"/>
          <w:lang w:val="en" w:eastAsia="en-GB"/>
        </w:rPr>
      </w:pPr>
    </w:p>
    <w:p w:rsidR="00084359" w:rsidRPr="00084359" w:rsidRDefault="00084359" w:rsidP="00671DF6">
      <w:pPr>
        <w:tabs>
          <w:tab w:val="left" w:pos="1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" w:eastAsia="en-GB"/>
        </w:rPr>
      </w:pPr>
    </w:p>
    <w:p w:rsidR="00305E3C" w:rsidRDefault="00305E3C" w:rsidP="002A3FCC">
      <w:pPr>
        <w:tabs>
          <w:tab w:val="left" w:pos="137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305E3C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Please communicate this change to family members collecting children.</w:t>
      </w:r>
    </w:p>
    <w:p w:rsidR="00305E3C" w:rsidRPr="002E7B2C" w:rsidRDefault="00305E3C" w:rsidP="00084359">
      <w:pPr>
        <w:tabs>
          <w:tab w:val="left" w:pos="137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en" w:eastAsia="en-GB"/>
        </w:rPr>
      </w:pPr>
    </w:p>
    <w:p w:rsidR="00E055B0" w:rsidRDefault="00E055B0" w:rsidP="00084359">
      <w:pPr>
        <w:tabs>
          <w:tab w:val="left" w:pos="137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C9678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We had minimum d</w:t>
      </w:r>
      <w:r w:rsidR="00305E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isruption to classes in Term 1, t</w:t>
      </w:r>
      <w:r w:rsidRPr="00C9678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his was due to the safety procedures in school and th</w:t>
      </w:r>
      <w:r w:rsidR="00305E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e cooperation of you as parents and we ask for your </w:t>
      </w:r>
      <w:r w:rsidR="002A3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continued support</w:t>
      </w:r>
      <w:r w:rsidR="00305E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</w:p>
    <w:p w:rsidR="00305E3C" w:rsidRPr="002E7B2C" w:rsidRDefault="00305E3C" w:rsidP="00084359">
      <w:pPr>
        <w:tabs>
          <w:tab w:val="left" w:pos="137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" w:eastAsia="en-GB"/>
        </w:rPr>
      </w:pPr>
    </w:p>
    <w:p w:rsidR="002A3FCC" w:rsidRPr="002A3FCC" w:rsidRDefault="002A3FCC" w:rsidP="002A3FCC">
      <w:pPr>
        <w:tabs>
          <w:tab w:val="left" w:pos="137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FCC">
        <w:rPr>
          <w:rFonts w:ascii="Times New Roman" w:hAnsi="Times New Roman" w:cs="Times New Roman"/>
          <w:b/>
          <w:sz w:val="24"/>
          <w:szCs w:val="24"/>
        </w:rPr>
        <w:t xml:space="preserve">If </w:t>
      </w:r>
      <w:r w:rsidR="002E7B2C">
        <w:rPr>
          <w:rFonts w:ascii="Times New Roman" w:hAnsi="Times New Roman" w:cs="Times New Roman"/>
          <w:b/>
          <w:sz w:val="24"/>
          <w:szCs w:val="24"/>
        </w:rPr>
        <w:t>pupils are symptomatic, parents</w:t>
      </w:r>
      <w:r w:rsidR="00305E3C" w:rsidRPr="002A3FCC">
        <w:rPr>
          <w:rFonts w:ascii="Times New Roman" w:hAnsi="Times New Roman" w:cs="Times New Roman"/>
          <w:b/>
          <w:sz w:val="24"/>
          <w:szCs w:val="24"/>
        </w:rPr>
        <w:t xml:space="preserve"> should of course follow healt</w:t>
      </w:r>
      <w:r w:rsidR="002E7B2C">
        <w:rPr>
          <w:rFonts w:ascii="Times New Roman" w:hAnsi="Times New Roman" w:cs="Times New Roman"/>
          <w:b/>
          <w:sz w:val="24"/>
          <w:szCs w:val="24"/>
        </w:rPr>
        <w:t>h advice on testing and not send pupils</w:t>
      </w:r>
      <w:r w:rsidR="00305E3C" w:rsidRPr="002A3FCC">
        <w:rPr>
          <w:rFonts w:ascii="Times New Roman" w:hAnsi="Times New Roman" w:cs="Times New Roman"/>
          <w:b/>
          <w:sz w:val="24"/>
          <w:szCs w:val="24"/>
        </w:rPr>
        <w:t xml:space="preserve"> into school until cleared to do so</w:t>
      </w:r>
      <w:r w:rsidRPr="002A3FCC">
        <w:rPr>
          <w:rFonts w:ascii="Times New Roman" w:hAnsi="Times New Roman" w:cs="Times New Roman"/>
          <w:b/>
          <w:sz w:val="24"/>
          <w:szCs w:val="24"/>
        </w:rPr>
        <w:t xml:space="preserve"> by means of a negative Lateral Flow Test result</w:t>
      </w:r>
      <w:r w:rsidR="00305E3C" w:rsidRPr="002A3FC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055B0" w:rsidRPr="002A3FCC" w:rsidRDefault="00305E3C" w:rsidP="002A3FCC">
      <w:pPr>
        <w:tabs>
          <w:tab w:val="left" w:pos="1373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2A3FCC">
        <w:rPr>
          <w:rFonts w:ascii="Times New Roman" w:hAnsi="Times New Roman" w:cs="Times New Roman"/>
          <w:sz w:val="24"/>
          <w:szCs w:val="24"/>
        </w:rPr>
        <w:t xml:space="preserve">The NI Executive has also announced a change to the rules on self-isolation for positive cases, reducing the period from 10 days to seven, providing the individual has negative LFD results on both days 6 and 7 with tests taken 24 hours apart. </w:t>
      </w:r>
      <w:r w:rsidR="002E7B2C">
        <w:rPr>
          <w:rFonts w:ascii="Times New Roman" w:hAnsi="Times New Roman" w:cs="Times New Roman"/>
          <w:sz w:val="24"/>
          <w:szCs w:val="24"/>
        </w:rPr>
        <w:t xml:space="preserve">In all situations we ask that if your child is sick do not send them into school and let us know the circumstances by phone call. </w:t>
      </w:r>
      <w:r w:rsidRPr="002A3FCC">
        <w:rPr>
          <w:rFonts w:ascii="Times New Roman" w:hAnsi="Times New Roman" w:cs="Times New Roman"/>
          <w:sz w:val="24"/>
          <w:szCs w:val="24"/>
        </w:rPr>
        <w:t>Specific Health advice for testing in the under-5s is available on NI Direct.</w:t>
      </w:r>
      <w:r w:rsidRPr="002A3FCC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 </w:t>
      </w:r>
    </w:p>
    <w:p w:rsidR="00C96788" w:rsidRPr="00C96788" w:rsidRDefault="00C96788" w:rsidP="00E055B0">
      <w:pPr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C9678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Yours sincerely </w:t>
      </w:r>
    </w:p>
    <w:p w:rsidR="00E055B0" w:rsidRPr="00C96788" w:rsidRDefault="00C96788" w:rsidP="00E055B0">
      <w:pPr>
        <w:rPr>
          <w:rFonts w:ascii="Bradley Hand ITC" w:eastAsia="Times New Roman" w:hAnsi="Bradley Hand ITC" w:cs="Arial"/>
          <w:b/>
          <w:i/>
          <w:sz w:val="32"/>
          <w:szCs w:val="32"/>
          <w:lang w:val="en" w:eastAsia="en-GB"/>
        </w:rPr>
      </w:pPr>
      <w:r w:rsidRPr="00C96788">
        <w:rPr>
          <w:rFonts w:ascii="Bradley Hand ITC" w:eastAsia="Times New Roman" w:hAnsi="Bradley Hand ITC" w:cs="Arial"/>
          <w:b/>
          <w:i/>
          <w:sz w:val="32"/>
          <w:szCs w:val="32"/>
          <w:lang w:val="en" w:eastAsia="en-GB"/>
        </w:rPr>
        <w:t xml:space="preserve">Jim </w:t>
      </w:r>
      <w:proofErr w:type="spellStart"/>
      <w:r w:rsidRPr="00C96788">
        <w:rPr>
          <w:rFonts w:ascii="Bradley Hand ITC" w:eastAsia="Times New Roman" w:hAnsi="Bradley Hand ITC" w:cs="Arial"/>
          <w:b/>
          <w:i/>
          <w:sz w:val="32"/>
          <w:szCs w:val="32"/>
          <w:lang w:val="en" w:eastAsia="en-GB"/>
        </w:rPr>
        <w:t>McAlinden</w:t>
      </w:r>
      <w:proofErr w:type="spellEnd"/>
    </w:p>
    <w:p w:rsidR="0032356B" w:rsidRPr="00E055B0" w:rsidRDefault="00ED7E67" w:rsidP="00E055B0">
      <w:pPr>
        <w:rPr>
          <w:rFonts w:ascii="Arial" w:eastAsia="Times New Roman" w:hAnsi="Arial" w:cs="Arial"/>
          <w:sz w:val="24"/>
          <w:szCs w:val="24"/>
          <w:lang w:val="en" w:eastAsia="en-GB"/>
        </w:rPr>
      </w:pPr>
    </w:p>
    <w:sectPr w:rsidR="0032356B" w:rsidRPr="00E05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6992"/>
    <w:multiLevelType w:val="multilevel"/>
    <w:tmpl w:val="A82E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5350B"/>
    <w:multiLevelType w:val="multilevel"/>
    <w:tmpl w:val="517E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FA37B2"/>
    <w:multiLevelType w:val="multilevel"/>
    <w:tmpl w:val="E738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2A"/>
    <w:rsid w:val="00084359"/>
    <w:rsid w:val="00145C83"/>
    <w:rsid w:val="002A3FCC"/>
    <w:rsid w:val="002E7B2C"/>
    <w:rsid w:val="00305E3C"/>
    <w:rsid w:val="00342C1F"/>
    <w:rsid w:val="00671DF6"/>
    <w:rsid w:val="007116CD"/>
    <w:rsid w:val="00781C2E"/>
    <w:rsid w:val="0095052A"/>
    <w:rsid w:val="00B873B5"/>
    <w:rsid w:val="00C96788"/>
    <w:rsid w:val="00CA1B37"/>
    <w:rsid w:val="00DD5122"/>
    <w:rsid w:val="00E055B0"/>
    <w:rsid w:val="00E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4E5DE-01DA-4A6A-912C-B80C5EDB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967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6CD"/>
    <w:pPr>
      <w:ind w:left="720"/>
      <w:contextualSpacing/>
    </w:pPr>
  </w:style>
  <w:style w:type="paragraph" w:styleId="NoSpacing">
    <w:name w:val="No Spacing"/>
    <w:uiPriority w:val="1"/>
    <w:qFormat/>
    <w:rsid w:val="007116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80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peterscollege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MCALINDEN</dc:creator>
  <cp:keywords/>
  <dc:description/>
  <cp:lastModifiedBy>D CAMPBELL</cp:lastModifiedBy>
  <cp:revision>2</cp:revision>
  <cp:lastPrinted>2022-01-06T11:39:00Z</cp:lastPrinted>
  <dcterms:created xsi:type="dcterms:W3CDTF">2022-01-06T13:30:00Z</dcterms:created>
  <dcterms:modified xsi:type="dcterms:W3CDTF">2022-01-06T13:30:00Z</dcterms:modified>
</cp:coreProperties>
</file>