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1" w:rsidRPr="00B56E85" w:rsidRDefault="006658FB" w:rsidP="00ED6961">
      <w:pPr>
        <w:rPr>
          <w:noProof/>
          <w:lang w:eastAsia="en-GB"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C91E689" wp14:editId="04462124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85" w:rsidRPr="00B36085">
        <w:rPr>
          <w:rFonts w:asciiTheme="minorHAnsi" w:hAnsiTheme="minorHAnsi"/>
          <w:i/>
          <w:i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7A24D2" wp14:editId="52E37F27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61" w:rsidRPr="00B36085">
        <w:rPr>
          <w:rFonts w:asciiTheme="minorHAnsi" w:hAnsiTheme="minorHAnsi"/>
          <w:b/>
          <w:iCs/>
        </w:rPr>
        <w:t>ST. PETER’S PRI</w:t>
      </w:r>
      <w:smartTag w:uri="urn:schemas-microsoft-com:office:smarttags" w:element="PersonName">
        <w:r w:rsidR="00ED6961" w:rsidRPr="00B36085">
          <w:rPr>
            <w:rFonts w:asciiTheme="minorHAnsi" w:hAnsiTheme="minorHAnsi"/>
            <w:b/>
            <w:iCs/>
          </w:rPr>
          <w:t>M</w:t>
        </w:r>
      </w:smartTag>
      <w:r w:rsidR="00ED6961" w:rsidRPr="00B36085">
        <w:rPr>
          <w:rFonts w:asciiTheme="minorHAnsi" w:hAnsiTheme="minorHAnsi"/>
          <w:b/>
          <w:iCs/>
        </w:rPr>
        <w:t>ARY SCHOOL</w:t>
      </w:r>
      <w:r w:rsidR="00ED6961" w:rsidRPr="00B36085">
        <w:rPr>
          <w:rFonts w:asciiTheme="minorHAnsi" w:hAnsiTheme="minorHAnsi"/>
          <w:b/>
          <w:iCs/>
        </w:rPr>
        <w:tab/>
      </w:r>
      <w:r w:rsidR="00ED6961" w:rsidRPr="00B36085">
        <w:rPr>
          <w:rFonts w:asciiTheme="minorHAnsi" w:hAnsiTheme="minorHAnsi"/>
          <w:b/>
          <w:iCs/>
        </w:rPr>
        <w:tab/>
      </w:r>
      <w:r w:rsidR="00ED6961" w:rsidRPr="00B36085">
        <w:rPr>
          <w:rFonts w:asciiTheme="minorHAnsi" w:hAnsiTheme="minorHAnsi"/>
          <w:b/>
          <w:iCs/>
        </w:rPr>
        <w:tab/>
      </w:r>
    </w:p>
    <w:p w:rsidR="00ED6961" w:rsidRPr="00B36085" w:rsidRDefault="00ED6961" w:rsidP="00ED6961">
      <w:pPr>
        <w:rPr>
          <w:rFonts w:asciiTheme="minorHAnsi" w:hAnsiTheme="minorHAnsi"/>
          <w:b/>
          <w:iCs/>
        </w:rPr>
      </w:pPr>
      <w:r w:rsidRPr="00B36085">
        <w:rPr>
          <w:rFonts w:asciiTheme="minorHAnsi" w:hAnsiTheme="minorHAnsi"/>
          <w:b/>
          <w:iCs/>
        </w:rPr>
        <w:t xml:space="preserve">90 </w:t>
      </w:r>
      <w:proofErr w:type="spellStart"/>
      <w:r w:rsidRPr="00B36085">
        <w:rPr>
          <w:rFonts w:asciiTheme="minorHAnsi" w:hAnsiTheme="minorHAnsi"/>
          <w:b/>
          <w:iCs/>
        </w:rPr>
        <w:t>Collegelands</w:t>
      </w:r>
      <w:proofErr w:type="spellEnd"/>
      <w:r w:rsidRPr="00B36085">
        <w:rPr>
          <w:rFonts w:asciiTheme="minorHAnsi" w:hAnsiTheme="minorHAnsi"/>
          <w:b/>
          <w:iCs/>
        </w:rPr>
        <w:t xml:space="preserve"> Rd</w:t>
      </w:r>
    </w:p>
    <w:p w:rsidR="00ED6961" w:rsidRPr="00B36085" w:rsidRDefault="00ED6961" w:rsidP="00ED6961">
      <w:pPr>
        <w:rPr>
          <w:rFonts w:asciiTheme="minorHAnsi" w:hAnsiTheme="minorHAnsi"/>
          <w:b/>
          <w:iCs/>
        </w:rPr>
      </w:pPr>
      <w:proofErr w:type="spellStart"/>
      <w:r w:rsidRPr="00B36085">
        <w:rPr>
          <w:rFonts w:asciiTheme="minorHAnsi" w:hAnsiTheme="minorHAnsi"/>
          <w:b/>
          <w:iCs/>
        </w:rPr>
        <w:t>Charlemont</w:t>
      </w:r>
      <w:proofErr w:type="spellEnd"/>
    </w:p>
    <w:p w:rsidR="00ED6961" w:rsidRPr="00B36085" w:rsidRDefault="00ED6961" w:rsidP="00ED6961">
      <w:pPr>
        <w:tabs>
          <w:tab w:val="left" w:pos="720"/>
          <w:tab w:val="center" w:pos="4154"/>
        </w:tabs>
        <w:rPr>
          <w:rFonts w:asciiTheme="minorHAnsi" w:hAnsiTheme="minorHAnsi"/>
          <w:b/>
          <w:iCs/>
        </w:rPr>
      </w:pPr>
      <w:r w:rsidRPr="00B36085">
        <w:rPr>
          <w:rFonts w:asciiTheme="minorHAnsi" w:hAnsiTheme="minorHAnsi"/>
          <w:b/>
        </w:rPr>
        <w:t>Moy</w:t>
      </w:r>
      <w:r w:rsidRPr="00B36085">
        <w:rPr>
          <w:rFonts w:asciiTheme="minorHAnsi" w:hAnsiTheme="minorHAnsi"/>
          <w:b/>
        </w:rPr>
        <w:tab/>
      </w:r>
      <w:r w:rsidRPr="00B36085">
        <w:rPr>
          <w:rFonts w:asciiTheme="minorHAnsi" w:hAnsiTheme="minorHAnsi"/>
          <w:b/>
        </w:rPr>
        <w:tab/>
      </w:r>
    </w:p>
    <w:p w:rsidR="00ED6961" w:rsidRPr="00B36085" w:rsidRDefault="00ED6961" w:rsidP="00ED6961">
      <w:pPr>
        <w:rPr>
          <w:rFonts w:asciiTheme="minorHAnsi" w:hAnsiTheme="minorHAnsi"/>
          <w:b/>
          <w:iCs/>
        </w:rPr>
      </w:pPr>
      <w:r w:rsidRPr="00B36085">
        <w:rPr>
          <w:rFonts w:asciiTheme="minorHAnsi" w:hAnsiTheme="minorHAnsi"/>
          <w:b/>
          <w:iCs/>
        </w:rPr>
        <w:t>Co. Tyrone</w:t>
      </w:r>
    </w:p>
    <w:p w:rsidR="00ED6961" w:rsidRPr="00F3500F" w:rsidRDefault="00ED6961" w:rsidP="00ED6961">
      <w:pPr>
        <w:rPr>
          <w:rFonts w:asciiTheme="minorHAnsi" w:hAnsiTheme="minorHAnsi"/>
          <w:b/>
          <w:iCs/>
        </w:rPr>
      </w:pPr>
      <w:r w:rsidRPr="00F3500F">
        <w:rPr>
          <w:rFonts w:asciiTheme="minorHAnsi" w:hAnsiTheme="minorHAnsi"/>
          <w:b/>
          <w:iCs/>
        </w:rPr>
        <w:t>BT71 6SW</w:t>
      </w:r>
    </w:p>
    <w:p w:rsidR="00ED6961" w:rsidRPr="00F3500F" w:rsidRDefault="00ED6961" w:rsidP="00ED6961">
      <w:pPr>
        <w:rPr>
          <w:rFonts w:asciiTheme="minorHAnsi" w:hAnsiTheme="minorHAnsi"/>
          <w:b/>
        </w:rPr>
      </w:pPr>
      <w:r w:rsidRPr="00F3500F">
        <w:rPr>
          <w:rFonts w:asciiTheme="minorHAnsi" w:hAnsiTheme="minorHAnsi"/>
          <w:b/>
          <w:iCs/>
        </w:rPr>
        <w:t>Tel:</w:t>
      </w:r>
      <w:r w:rsidRPr="00F3500F">
        <w:rPr>
          <w:rFonts w:asciiTheme="minorHAnsi" w:hAnsiTheme="minorHAnsi"/>
          <w:b/>
        </w:rPr>
        <w:t xml:space="preserve">  028 87 784620</w:t>
      </w:r>
    </w:p>
    <w:p w:rsidR="00F3500F" w:rsidRPr="00F3500F" w:rsidRDefault="00ED6961" w:rsidP="00ED6961">
      <w:pPr>
        <w:rPr>
          <w:rFonts w:asciiTheme="minorHAnsi" w:hAnsiTheme="minorHAnsi"/>
          <w:b/>
          <w:iCs/>
        </w:rPr>
      </w:pPr>
      <w:r w:rsidRPr="00F3500F">
        <w:rPr>
          <w:rFonts w:asciiTheme="minorHAnsi" w:hAnsiTheme="minorHAnsi"/>
          <w:b/>
        </w:rPr>
        <w:t>Mob: 07860775105</w:t>
      </w:r>
      <w:r w:rsidRPr="00F3500F">
        <w:rPr>
          <w:rFonts w:asciiTheme="minorHAnsi" w:hAnsiTheme="minorHAnsi"/>
          <w:b/>
          <w:iCs/>
        </w:rPr>
        <w:t xml:space="preserve"> </w:t>
      </w:r>
    </w:p>
    <w:p w:rsidR="00ED6961" w:rsidRPr="00F3500F" w:rsidRDefault="00ED6961" w:rsidP="00ED6961">
      <w:pPr>
        <w:rPr>
          <w:rFonts w:ascii="Calibri" w:hAnsi="Calibri"/>
          <w:b/>
          <w:iCs/>
        </w:rPr>
      </w:pPr>
      <w:r w:rsidRPr="00F3500F">
        <w:rPr>
          <w:rFonts w:ascii="Calibri" w:hAnsi="Calibri"/>
          <w:b/>
          <w:iCs/>
        </w:rPr>
        <w:t xml:space="preserve">Website: </w:t>
      </w:r>
      <w:hyperlink r:id="rId8" w:history="1">
        <w:r w:rsidR="005C332A" w:rsidRPr="00F1561E">
          <w:rPr>
            <w:rStyle w:val="Hyperlink"/>
            <w:rFonts w:ascii="Calibri" w:hAnsi="Calibri"/>
            <w:b/>
            <w:iCs/>
          </w:rPr>
          <w:t>www.stpeterscollegeland.com</w:t>
        </w:r>
      </w:hyperlink>
      <w:r w:rsidR="005C332A">
        <w:rPr>
          <w:rFonts w:ascii="Calibri" w:hAnsi="Calibri"/>
          <w:b/>
          <w:iCs/>
        </w:rPr>
        <w:t xml:space="preserve">                                                  </w:t>
      </w:r>
      <w:r w:rsidR="00CB584B">
        <w:rPr>
          <w:rFonts w:ascii="Calibri" w:hAnsi="Calibri"/>
          <w:b/>
          <w:iCs/>
        </w:rPr>
        <w:t>16</w:t>
      </w:r>
      <w:r w:rsidR="005C332A" w:rsidRPr="005C332A">
        <w:rPr>
          <w:rFonts w:ascii="Calibri" w:hAnsi="Calibri"/>
          <w:b/>
          <w:iCs/>
          <w:vertAlign w:val="superscript"/>
        </w:rPr>
        <w:t>th</w:t>
      </w:r>
      <w:r w:rsidR="005C332A">
        <w:rPr>
          <w:rFonts w:ascii="Calibri" w:hAnsi="Calibri"/>
          <w:b/>
          <w:iCs/>
        </w:rPr>
        <w:t xml:space="preserve"> March 2020</w:t>
      </w:r>
    </w:p>
    <w:p w:rsidR="00ED6961" w:rsidRPr="00F3500F" w:rsidRDefault="00ED6961" w:rsidP="00ED6961">
      <w:pPr>
        <w:rPr>
          <w:rFonts w:ascii="Calibri" w:hAnsi="Calibri"/>
          <w:b/>
        </w:rPr>
      </w:pPr>
    </w:p>
    <w:p w:rsidR="00ED6961" w:rsidRPr="00B36085" w:rsidRDefault="00ED6961" w:rsidP="00B56E85">
      <w:pPr>
        <w:jc w:val="center"/>
        <w:rPr>
          <w:rFonts w:ascii="Lucida Handwriting" w:hAnsi="Lucida Handwriting"/>
          <w:b/>
          <w:i/>
          <w:color w:val="008000"/>
        </w:rPr>
      </w:pPr>
      <w:r w:rsidRPr="00B36085">
        <w:rPr>
          <w:rFonts w:ascii="Lucida Handwriting" w:hAnsi="Lucida Handwriting"/>
          <w:b/>
          <w:i/>
          <w:color w:val="008000"/>
        </w:rPr>
        <w:t>‘Learning is Fun… Together as One’</w:t>
      </w:r>
    </w:p>
    <w:p w:rsidR="00FA328F" w:rsidRPr="00FA328F" w:rsidRDefault="00FA328F" w:rsidP="007C102C">
      <w:pPr>
        <w:rPr>
          <w:rFonts w:ascii="Arial" w:eastAsia="Arial Unicode MS" w:hAnsi="Arial" w:cs="Arial"/>
        </w:rPr>
      </w:pPr>
    </w:p>
    <w:p w:rsidR="007C102C" w:rsidRDefault="00721BFE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Dear Parents/Guardians</w:t>
      </w:r>
      <w:r w:rsidR="00FA328F">
        <w:rPr>
          <w:rFonts w:ascii="Arial" w:eastAsia="Arial Unicode MS" w:hAnsi="Arial" w:cs="Arial"/>
        </w:rPr>
        <w:t>,</w:t>
      </w:r>
    </w:p>
    <w:p w:rsidR="00A61FA3" w:rsidRDefault="00A61FA3" w:rsidP="007C102C">
      <w:pPr>
        <w:rPr>
          <w:rFonts w:ascii="Arial" w:eastAsia="Arial Unicode MS" w:hAnsi="Arial" w:cs="Arial"/>
        </w:rPr>
      </w:pPr>
    </w:p>
    <w:p w:rsidR="001773A0" w:rsidRDefault="00940E98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As always the health and wellbeing of our pupils, staff and wider co</w:t>
      </w:r>
      <w:r w:rsidR="001773A0">
        <w:rPr>
          <w:rFonts w:ascii="Arial" w:eastAsia="Arial Unicode MS" w:hAnsi="Arial" w:cs="Arial"/>
        </w:rPr>
        <w:t>mmunity is our highest priority.</w:t>
      </w:r>
    </w:p>
    <w:p w:rsidR="001773A0" w:rsidRDefault="001773A0" w:rsidP="007C102C">
      <w:pPr>
        <w:rPr>
          <w:rFonts w:ascii="Arial" w:eastAsia="Arial Unicode MS" w:hAnsi="Arial" w:cs="Arial"/>
        </w:rPr>
      </w:pPr>
    </w:p>
    <w:p w:rsidR="001773A0" w:rsidRDefault="001773A0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 school has taken the decision to utilise four days, outlined as closures in May and June 2020 (May 8</w:t>
      </w:r>
      <w:r w:rsidRPr="001773A0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, 22</w:t>
      </w:r>
      <w:r w:rsidRPr="001773A0">
        <w:rPr>
          <w:rFonts w:ascii="Arial" w:eastAsia="Arial Unicode MS" w:hAnsi="Arial" w:cs="Arial"/>
          <w:vertAlign w:val="superscript"/>
        </w:rPr>
        <w:t>nd</w:t>
      </w:r>
      <w:r>
        <w:rPr>
          <w:rFonts w:ascii="Arial" w:eastAsia="Arial Unicode MS" w:hAnsi="Arial" w:cs="Arial"/>
        </w:rPr>
        <w:t xml:space="preserve"> and June 29</w:t>
      </w:r>
      <w:r w:rsidRPr="001773A0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, 30</w:t>
      </w:r>
      <w:r w:rsidRPr="001773A0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>) in the school holiday list and move them to Wednesday, Thursday and Friday of this week as exceptional closures.</w:t>
      </w:r>
    </w:p>
    <w:p w:rsidR="00BA752E" w:rsidRDefault="00BA752E" w:rsidP="007C102C">
      <w:pPr>
        <w:rPr>
          <w:rFonts w:ascii="Arial" w:eastAsia="Arial Unicode MS" w:hAnsi="Arial" w:cs="Arial"/>
        </w:rPr>
      </w:pPr>
    </w:p>
    <w:p w:rsidR="00BA752E" w:rsidRPr="00BA752E" w:rsidRDefault="00BA752E" w:rsidP="007C102C">
      <w:pPr>
        <w:rPr>
          <w:rFonts w:ascii="Arial" w:eastAsia="Arial Unicode MS" w:hAnsi="Arial" w:cs="Arial"/>
          <w:b/>
        </w:rPr>
      </w:pPr>
      <w:r w:rsidRPr="00BA752E">
        <w:rPr>
          <w:rFonts w:ascii="Arial" w:eastAsia="Arial Unicode MS" w:hAnsi="Arial" w:cs="Arial"/>
          <w:b/>
        </w:rPr>
        <w:t>School will be closed for the remainder of this week.</w:t>
      </w:r>
    </w:p>
    <w:p w:rsidR="00BA752E" w:rsidRDefault="00BA752E" w:rsidP="007C102C">
      <w:pPr>
        <w:rPr>
          <w:rFonts w:ascii="Arial" w:eastAsia="Arial Unicode MS" w:hAnsi="Arial" w:cs="Arial"/>
        </w:rPr>
      </w:pPr>
    </w:p>
    <w:p w:rsidR="00BA752E" w:rsidRDefault="00BA752E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 will continue to follow current guidance which as you are aware is being reviewed daily.</w:t>
      </w:r>
    </w:p>
    <w:p w:rsidR="001773A0" w:rsidRDefault="001773A0" w:rsidP="007C102C">
      <w:pPr>
        <w:rPr>
          <w:rFonts w:ascii="Arial" w:eastAsia="Arial Unicode MS" w:hAnsi="Arial" w:cs="Arial"/>
        </w:rPr>
      </w:pPr>
    </w:p>
    <w:p w:rsidR="00940E98" w:rsidRDefault="001773A0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Initial </w:t>
      </w:r>
      <w:r w:rsidR="00CB584B">
        <w:rPr>
          <w:rFonts w:ascii="Arial" w:eastAsia="Arial Unicode MS" w:hAnsi="Arial" w:cs="Arial"/>
        </w:rPr>
        <w:t xml:space="preserve">“2 week </w:t>
      </w:r>
      <w:r>
        <w:rPr>
          <w:rFonts w:ascii="Arial" w:eastAsia="Arial Unicode MS" w:hAnsi="Arial" w:cs="Arial"/>
        </w:rPr>
        <w:t>learning packs</w:t>
      </w:r>
      <w:r w:rsidR="00CB584B"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</w:rPr>
        <w:t xml:space="preserve"> have been produced and will be ready for collection today between 12 and 3pm.</w:t>
      </w:r>
      <w:r w:rsidR="00BA752E">
        <w:rPr>
          <w:rFonts w:ascii="Arial" w:eastAsia="Arial Unicode MS" w:hAnsi="Arial" w:cs="Arial"/>
        </w:rPr>
        <w:t xml:space="preserve"> </w:t>
      </w:r>
      <w:r w:rsidR="00721AC2">
        <w:rPr>
          <w:rFonts w:ascii="Arial" w:eastAsia="Arial Unicode MS" w:hAnsi="Arial" w:cs="Arial"/>
        </w:rPr>
        <w:t xml:space="preserve">We ask </w:t>
      </w:r>
      <w:r w:rsidR="00CB584B">
        <w:rPr>
          <w:rFonts w:ascii="Arial" w:eastAsia="Arial Unicode MS" w:hAnsi="Arial" w:cs="Arial"/>
        </w:rPr>
        <w:t>that parents exercise prudence</w:t>
      </w:r>
      <w:r w:rsidR="00721AC2">
        <w:rPr>
          <w:rFonts w:ascii="Arial" w:eastAsia="Arial Unicode MS" w:hAnsi="Arial" w:cs="Arial"/>
        </w:rPr>
        <w:t xml:space="preserve"> i</w:t>
      </w:r>
      <w:r w:rsidR="00CB584B">
        <w:rPr>
          <w:rFonts w:ascii="Arial" w:eastAsia="Arial Unicode MS" w:hAnsi="Arial" w:cs="Arial"/>
        </w:rPr>
        <w:t xml:space="preserve">n completing the home tasks, </w:t>
      </w:r>
      <w:r w:rsidR="00721AC2">
        <w:rPr>
          <w:rFonts w:ascii="Arial" w:eastAsia="Arial Unicode MS" w:hAnsi="Arial" w:cs="Arial"/>
        </w:rPr>
        <w:t>spread</w:t>
      </w:r>
      <w:r w:rsidR="00CB584B">
        <w:rPr>
          <w:rFonts w:ascii="Arial" w:eastAsia="Arial Unicode MS" w:hAnsi="Arial" w:cs="Arial"/>
        </w:rPr>
        <w:t>ing</w:t>
      </w:r>
      <w:r w:rsidR="00721AC2">
        <w:rPr>
          <w:rFonts w:ascii="Arial" w:eastAsia="Arial Unicode MS" w:hAnsi="Arial" w:cs="Arial"/>
        </w:rPr>
        <w:t xml:space="preserve"> the work out in a manageable way for the children. </w:t>
      </w:r>
    </w:p>
    <w:p w:rsidR="00BA752E" w:rsidRDefault="00BA752E" w:rsidP="007C102C">
      <w:pPr>
        <w:rPr>
          <w:rFonts w:ascii="Arial" w:eastAsia="Arial Unicode MS" w:hAnsi="Arial" w:cs="Arial"/>
        </w:rPr>
      </w:pPr>
    </w:p>
    <w:p w:rsidR="00721AC2" w:rsidRDefault="00BA752E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Staff </w:t>
      </w:r>
      <w:r w:rsidR="00721AC2">
        <w:rPr>
          <w:rFonts w:ascii="Arial" w:eastAsia="Arial Unicode MS" w:hAnsi="Arial" w:cs="Arial"/>
        </w:rPr>
        <w:t>will work</w:t>
      </w:r>
      <w:r>
        <w:rPr>
          <w:rFonts w:ascii="Arial" w:eastAsia="Arial Unicode MS" w:hAnsi="Arial" w:cs="Arial"/>
        </w:rPr>
        <w:t xml:space="preserve"> throughout the rest of the week to produce helpful materials for further home activities. Collection times </w:t>
      </w:r>
      <w:r w:rsidR="00721AC2">
        <w:rPr>
          <w:rFonts w:ascii="Arial" w:eastAsia="Arial Unicode MS" w:hAnsi="Arial" w:cs="Arial"/>
        </w:rPr>
        <w:t>for these will be arranged at a later date</w:t>
      </w:r>
      <w:r w:rsidR="00A61FA3">
        <w:rPr>
          <w:rFonts w:ascii="Arial" w:eastAsia="Arial Unicode MS" w:hAnsi="Arial" w:cs="Arial"/>
        </w:rPr>
        <w:t>.</w:t>
      </w:r>
      <w:r w:rsidR="00721AC2">
        <w:rPr>
          <w:rFonts w:ascii="Arial" w:eastAsia="Arial Unicode MS" w:hAnsi="Arial" w:cs="Arial"/>
        </w:rPr>
        <w:t xml:space="preserve"> </w:t>
      </w:r>
    </w:p>
    <w:p w:rsidR="00721AC2" w:rsidRDefault="00721AC2" w:rsidP="007C102C">
      <w:pPr>
        <w:rPr>
          <w:rFonts w:ascii="Arial" w:eastAsia="Arial Unicode MS" w:hAnsi="Arial" w:cs="Arial"/>
        </w:rPr>
      </w:pPr>
    </w:p>
    <w:p w:rsidR="00A61FA3" w:rsidRDefault="00721AC2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Updates will be communicated through the school website, text service and school </w:t>
      </w:r>
      <w:proofErr w:type="spellStart"/>
      <w:r>
        <w:rPr>
          <w:rFonts w:ascii="Arial" w:eastAsia="Arial Unicode MS" w:hAnsi="Arial" w:cs="Arial"/>
        </w:rPr>
        <w:t>facebook</w:t>
      </w:r>
      <w:proofErr w:type="spellEnd"/>
      <w:r>
        <w:rPr>
          <w:rFonts w:ascii="Arial" w:eastAsia="Arial Unicode MS" w:hAnsi="Arial" w:cs="Arial"/>
        </w:rPr>
        <w:t xml:space="preserve"> page.</w:t>
      </w:r>
    </w:p>
    <w:p w:rsidR="00FA328F" w:rsidRDefault="00FA328F" w:rsidP="007C102C">
      <w:pPr>
        <w:rPr>
          <w:rFonts w:ascii="Arial" w:eastAsia="Arial Unicode MS" w:hAnsi="Arial" w:cs="Arial"/>
        </w:rPr>
      </w:pPr>
    </w:p>
    <w:p w:rsidR="00721AC2" w:rsidRDefault="00721AC2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 greatly appreciate all</w:t>
      </w:r>
      <w:r w:rsidR="00FA328F">
        <w:rPr>
          <w:rFonts w:ascii="Arial" w:eastAsia="Arial Unicode MS" w:hAnsi="Arial" w:cs="Arial"/>
        </w:rPr>
        <w:t xml:space="preserve"> e</w:t>
      </w:r>
      <w:r w:rsidR="00721BFE">
        <w:rPr>
          <w:rFonts w:ascii="Arial" w:eastAsia="Arial Unicode MS" w:hAnsi="Arial" w:cs="Arial"/>
        </w:rPr>
        <w:t>ffort</w:t>
      </w:r>
      <w:r>
        <w:rPr>
          <w:rFonts w:ascii="Arial" w:eastAsia="Arial Unicode MS" w:hAnsi="Arial" w:cs="Arial"/>
        </w:rPr>
        <w:t>s</w:t>
      </w:r>
      <w:r w:rsidR="00721BFE">
        <w:rPr>
          <w:rFonts w:ascii="Arial" w:eastAsia="Arial Unicode MS" w:hAnsi="Arial" w:cs="Arial"/>
        </w:rPr>
        <w:t xml:space="preserve"> on your behalf to help keep our children safe</w:t>
      </w:r>
      <w:r w:rsidR="00A61FA3">
        <w:rPr>
          <w:rFonts w:ascii="Arial" w:eastAsia="Arial Unicode MS" w:hAnsi="Arial" w:cs="Arial"/>
        </w:rPr>
        <w:t xml:space="preserve"> and are acutely aware of the challenges the current situation is placing on families</w:t>
      </w:r>
      <w:r w:rsidR="00FA328F">
        <w:rPr>
          <w:rFonts w:ascii="Arial" w:eastAsia="Arial Unicode MS" w:hAnsi="Arial" w:cs="Arial"/>
        </w:rPr>
        <w:t>.</w:t>
      </w:r>
      <w:r w:rsidR="00A61FA3">
        <w:rPr>
          <w:rFonts w:ascii="Arial" w:eastAsia="Arial Unicode MS" w:hAnsi="Arial" w:cs="Arial"/>
        </w:rPr>
        <w:t xml:space="preserve"> </w:t>
      </w:r>
    </w:p>
    <w:p w:rsidR="00721AC2" w:rsidRDefault="00721AC2" w:rsidP="007C102C">
      <w:pPr>
        <w:rPr>
          <w:rFonts w:ascii="Arial" w:eastAsia="Arial Unicode MS" w:hAnsi="Arial" w:cs="Arial"/>
        </w:rPr>
      </w:pPr>
    </w:p>
    <w:p w:rsidR="00FA328F" w:rsidRDefault="00A61FA3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We ask that you encourage the children to continue their daily </w:t>
      </w:r>
      <w:r w:rsidR="00721AC2">
        <w:rPr>
          <w:rFonts w:ascii="Arial" w:eastAsia="Arial Unicode MS" w:hAnsi="Arial" w:cs="Arial"/>
        </w:rPr>
        <w:t>prayers as they would in school for the wellbeing of everyone.</w:t>
      </w:r>
    </w:p>
    <w:p w:rsidR="00FA328F" w:rsidRDefault="00FA328F" w:rsidP="007C102C">
      <w:pPr>
        <w:rPr>
          <w:rFonts w:ascii="Arial" w:eastAsia="Arial Unicode MS" w:hAnsi="Arial" w:cs="Arial"/>
        </w:rPr>
      </w:pPr>
    </w:p>
    <w:p w:rsidR="00FA328F" w:rsidRDefault="00FA328F" w:rsidP="007C102C">
      <w:pPr>
        <w:rPr>
          <w:rFonts w:ascii="Arial" w:eastAsia="Arial Unicode MS" w:hAnsi="Arial" w:cs="Arial"/>
        </w:rPr>
      </w:pPr>
    </w:p>
    <w:p w:rsidR="00FA328F" w:rsidRDefault="00FA328F" w:rsidP="007C102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Regards Jim </w:t>
      </w:r>
      <w:proofErr w:type="spellStart"/>
      <w:r>
        <w:rPr>
          <w:rFonts w:ascii="Arial" w:eastAsia="Arial Unicode MS" w:hAnsi="Arial" w:cs="Arial"/>
        </w:rPr>
        <w:t>McAlinden</w:t>
      </w:r>
      <w:proofErr w:type="spellEnd"/>
      <w:r>
        <w:rPr>
          <w:rFonts w:ascii="Arial" w:eastAsia="Arial Unicode MS" w:hAnsi="Arial" w:cs="Arial"/>
        </w:rPr>
        <w:t xml:space="preserve"> </w:t>
      </w:r>
    </w:p>
    <w:p w:rsidR="005C332A" w:rsidRDefault="005C332A" w:rsidP="007C102C">
      <w:pPr>
        <w:rPr>
          <w:rFonts w:ascii="Arial" w:eastAsia="Arial Unicode MS" w:hAnsi="Arial" w:cs="Arial"/>
        </w:rPr>
      </w:pPr>
    </w:p>
    <w:p w:rsidR="005C332A" w:rsidRPr="00CB584B" w:rsidRDefault="00CB584B" w:rsidP="007C102C">
      <w:pPr>
        <w:rPr>
          <w:rFonts w:ascii="Bradley Hand ITC" w:eastAsia="Arial Unicode MS" w:hAnsi="Bradley Hand ITC" w:cs="Arial"/>
          <w:i/>
          <w:sz w:val="40"/>
          <w:szCs w:val="40"/>
        </w:rPr>
      </w:pPr>
      <w:proofErr w:type="spellStart"/>
      <w:r w:rsidRPr="00CB584B">
        <w:rPr>
          <w:rFonts w:ascii="Bradley Hand ITC" w:eastAsia="Arial Unicode MS" w:hAnsi="Bradley Hand ITC" w:cs="Arial"/>
          <w:i/>
          <w:sz w:val="40"/>
          <w:szCs w:val="40"/>
        </w:rPr>
        <w:t>JimMcAlinden</w:t>
      </w:r>
      <w:proofErr w:type="spellEnd"/>
    </w:p>
    <w:p w:rsidR="005C332A" w:rsidRDefault="005C332A" w:rsidP="007C102C">
      <w:pPr>
        <w:rPr>
          <w:rFonts w:ascii="Arial" w:eastAsia="Arial Unicode MS" w:hAnsi="Arial" w:cs="Arial"/>
        </w:rPr>
      </w:pPr>
    </w:p>
    <w:p w:rsidR="0030196B" w:rsidRPr="00CB584B" w:rsidRDefault="00FA328F" w:rsidP="000B64AF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Principal</w:t>
      </w:r>
    </w:p>
    <w:p w:rsidR="00ED6961" w:rsidRPr="0030196B" w:rsidRDefault="00ED6961" w:rsidP="0030196B">
      <w:pPr>
        <w:rPr>
          <w:lang w:eastAsia="en-GB"/>
        </w:rPr>
      </w:pPr>
    </w:p>
    <w:sectPr w:rsidR="00ED6961" w:rsidRPr="0030196B" w:rsidSect="006A36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7EA"/>
    <w:multiLevelType w:val="hybridMultilevel"/>
    <w:tmpl w:val="CFCC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30FC3"/>
    <w:multiLevelType w:val="multilevel"/>
    <w:tmpl w:val="ABCA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7"/>
    <w:rsid w:val="00032C30"/>
    <w:rsid w:val="00036751"/>
    <w:rsid w:val="000B38C9"/>
    <w:rsid w:val="000B64AF"/>
    <w:rsid w:val="001773A0"/>
    <w:rsid w:val="00194BEC"/>
    <w:rsid w:val="001E787A"/>
    <w:rsid w:val="0021392F"/>
    <w:rsid w:val="00223FEE"/>
    <w:rsid w:val="002B64C8"/>
    <w:rsid w:val="0030196B"/>
    <w:rsid w:val="00342B91"/>
    <w:rsid w:val="003F4D4D"/>
    <w:rsid w:val="003F5593"/>
    <w:rsid w:val="00422E84"/>
    <w:rsid w:val="004B358C"/>
    <w:rsid w:val="004D2A49"/>
    <w:rsid w:val="004E330E"/>
    <w:rsid w:val="00517D3D"/>
    <w:rsid w:val="00594BF7"/>
    <w:rsid w:val="005A561D"/>
    <w:rsid w:val="005B3125"/>
    <w:rsid w:val="005C332A"/>
    <w:rsid w:val="005F3E0B"/>
    <w:rsid w:val="006256DF"/>
    <w:rsid w:val="006315F8"/>
    <w:rsid w:val="00635DF9"/>
    <w:rsid w:val="006658FB"/>
    <w:rsid w:val="006724A7"/>
    <w:rsid w:val="006A36FB"/>
    <w:rsid w:val="00721AC2"/>
    <w:rsid w:val="00721BFE"/>
    <w:rsid w:val="00767103"/>
    <w:rsid w:val="007C102C"/>
    <w:rsid w:val="00940E98"/>
    <w:rsid w:val="00955441"/>
    <w:rsid w:val="009777A2"/>
    <w:rsid w:val="00993FC4"/>
    <w:rsid w:val="009C71C6"/>
    <w:rsid w:val="00A26F3B"/>
    <w:rsid w:val="00A61FA3"/>
    <w:rsid w:val="00AE1147"/>
    <w:rsid w:val="00B119BE"/>
    <w:rsid w:val="00B36085"/>
    <w:rsid w:val="00B56E85"/>
    <w:rsid w:val="00BA20C8"/>
    <w:rsid w:val="00BA752E"/>
    <w:rsid w:val="00BB7C2C"/>
    <w:rsid w:val="00C02A5C"/>
    <w:rsid w:val="00CB0A24"/>
    <w:rsid w:val="00CB584B"/>
    <w:rsid w:val="00DA3568"/>
    <w:rsid w:val="00DF4ED2"/>
    <w:rsid w:val="00EA3FAD"/>
    <w:rsid w:val="00ED6961"/>
    <w:rsid w:val="00F3500F"/>
    <w:rsid w:val="00F56781"/>
    <w:rsid w:val="00F66556"/>
    <w:rsid w:val="00F668C6"/>
    <w:rsid w:val="00F71E19"/>
    <w:rsid w:val="00F91595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E8E0F1-6359-4E09-B97A-67F50DDE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4A7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4A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6724A7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6724A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0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0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8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scollegela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A0D0-A2B5-4793-9F1C-C914F51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BDB55313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CAMPBELL</dc:creator>
  <cp:lastModifiedBy>D CAMPBELL</cp:lastModifiedBy>
  <cp:revision>2</cp:revision>
  <cp:lastPrinted>2020-03-16T11:18:00Z</cp:lastPrinted>
  <dcterms:created xsi:type="dcterms:W3CDTF">2020-03-16T11:47:00Z</dcterms:created>
  <dcterms:modified xsi:type="dcterms:W3CDTF">2020-03-16T11:47:00Z</dcterms:modified>
</cp:coreProperties>
</file>